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E2D1" w14:textId="77777777" w:rsidR="00CB7DC6" w:rsidRDefault="00335823">
      <w:pPr>
        <w:pStyle w:val="Body"/>
        <w:jc w:val="center"/>
        <w:rPr>
          <w:rFonts w:ascii="Times New Roman"/>
          <w:b/>
          <w:bCs/>
          <w:sz w:val="28"/>
          <w:szCs w:val="28"/>
        </w:rPr>
      </w:pPr>
      <w:r>
        <w:rPr>
          <w:rFonts w:ascii="Times New Roman"/>
          <w:i/>
          <w:iCs/>
          <w:noProof/>
          <w:sz w:val="24"/>
          <w:szCs w:val="24"/>
        </w:rPr>
        <w:drawing>
          <wp:inline distT="0" distB="0" distL="0" distR="0" wp14:anchorId="09E1A047" wp14:editId="2FCE89C7">
            <wp:extent cx="3998892" cy="1314450"/>
            <wp:effectExtent l="0" t="0" r="0" b="0"/>
            <wp:docPr id="3" name="Picture 0" descr="WCA_logo_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A_logo_offici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944" cy="131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63919" w14:textId="23F9151D" w:rsidR="00CB7DC6" w:rsidRDefault="00080D2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Calendar Year 20</w:t>
      </w:r>
      <w:r w:rsidR="00231105">
        <w:rPr>
          <w:rFonts w:ascii="Times New Roman"/>
          <w:b/>
          <w:bCs/>
          <w:sz w:val="28"/>
          <w:szCs w:val="28"/>
        </w:rPr>
        <w:t>2</w:t>
      </w:r>
      <w:r w:rsidR="00A1126E">
        <w:rPr>
          <w:rFonts w:ascii="Times New Roman"/>
          <w:b/>
          <w:bCs/>
          <w:sz w:val="28"/>
          <w:szCs w:val="28"/>
        </w:rPr>
        <w:t>2</w:t>
      </w:r>
      <w:r w:rsidR="00935BC1">
        <w:rPr>
          <w:rFonts w:ascii="Times New Roman"/>
          <w:b/>
          <w:bCs/>
          <w:sz w:val="28"/>
          <w:szCs w:val="28"/>
        </w:rPr>
        <w:t xml:space="preserve"> through Oct 202</w:t>
      </w:r>
      <w:r w:rsidR="00A1126E">
        <w:rPr>
          <w:rFonts w:ascii="Times New Roman"/>
          <w:b/>
          <w:bCs/>
          <w:sz w:val="28"/>
          <w:szCs w:val="28"/>
        </w:rPr>
        <w:t>3</w:t>
      </w:r>
    </w:p>
    <w:p w14:paraId="3FA977BB" w14:textId="77777777" w:rsidR="00CB7DC6" w:rsidRDefault="00304B1C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Membership Application</w:t>
      </w:r>
    </w:p>
    <w:p w14:paraId="63632051" w14:textId="77777777" w:rsidR="00CB7DC6" w:rsidRDefault="00CB7DC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CDBA607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Name:</w:t>
      </w:r>
      <w:r>
        <w:rPr>
          <w:rFonts w:ascii="Times New Roman"/>
          <w:sz w:val="24"/>
          <w:szCs w:val="24"/>
        </w:rPr>
        <w:tab/>
      </w:r>
    </w:p>
    <w:p w14:paraId="417D5C3E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48A08D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43F585" w14:textId="77777777" w:rsidR="00190003" w:rsidRDefault="00304B1C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Preferred Title</w:t>
      </w:r>
      <w:proofErr w:type="gramStart"/>
      <w:r>
        <w:rPr>
          <w:rFonts w:ascii="Times New Roman"/>
          <w:sz w:val="24"/>
          <w:szCs w:val="24"/>
        </w:rPr>
        <w:t xml:space="preserve">:  </w:t>
      </w:r>
      <w:r>
        <w:rPr>
          <w:rFonts w:ascii="Times New Roman"/>
          <w:i/>
          <w:iCs/>
          <w:sz w:val="26"/>
          <w:szCs w:val="26"/>
        </w:rPr>
        <w:t>(</w:t>
      </w:r>
      <w:proofErr w:type="gramEnd"/>
      <w:r>
        <w:rPr>
          <w:rFonts w:ascii="Times New Roman"/>
          <w:i/>
          <w:iCs/>
          <w:sz w:val="26"/>
          <w:szCs w:val="26"/>
        </w:rPr>
        <w:t>Mr, Ms, Rev, Sister, Rabbi, etc.):</w:t>
      </w:r>
      <w:r w:rsidR="00190003" w:rsidRPr="00190003">
        <w:rPr>
          <w:rFonts w:ascii="Times New Roman"/>
          <w:sz w:val="24"/>
          <w:szCs w:val="24"/>
        </w:rPr>
        <w:t xml:space="preserve"> </w:t>
      </w:r>
      <w:r w:rsidR="00190003">
        <w:rPr>
          <w:rFonts w:ascii="Times New Roman"/>
          <w:sz w:val="24"/>
          <w:szCs w:val="24"/>
        </w:rPr>
        <w:tab/>
      </w:r>
    </w:p>
    <w:p w14:paraId="7C2EE746" w14:textId="77777777" w:rsidR="00190003" w:rsidRDefault="00190003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6B6CAE" w14:textId="77777777" w:rsidR="00190003" w:rsidRDefault="00304B1C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Certifications</w:t>
      </w:r>
      <w:r w:rsidR="00190003">
        <w:rPr>
          <w:rFonts w:ascii="Times New Roman"/>
          <w:sz w:val="24"/>
          <w:szCs w:val="24"/>
        </w:rPr>
        <w:t xml:space="preserve"> if any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(BCC, APCE, etc.)</w:t>
      </w:r>
      <w:r w:rsidR="00190003" w:rsidRPr="00190003">
        <w:rPr>
          <w:rFonts w:ascii="Times New Roman"/>
          <w:sz w:val="24"/>
          <w:szCs w:val="24"/>
        </w:rPr>
        <w:t xml:space="preserve"> </w:t>
      </w:r>
      <w:r w:rsidR="00190003">
        <w:rPr>
          <w:rFonts w:ascii="Times New Roman"/>
          <w:sz w:val="24"/>
          <w:szCs w:val="24"/>
        </w:rPr>
        <w:tab/>
      </w:r>
    </w:p>
    <w:p w14:paraId="6A35199D" w14:textId="77777777" w:rsidR="00190003" w:rsidRDefault="00190003" w:rsidP="00190003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224840A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Street Address:</w:t>
      </w:r>
      <w:r>
        <w:rPr>
          <w:rFonts w:ascii="Times New Roman"/>
          <w:sz w:val="24"/>
          <w:szCs w:val="24"/>
        </w:rPr>
        <w:tab/>
      </w:r>
    </w:p>
    <w:p w14:paraId="1DEA2B9B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B97A716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F1BF4C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City, State, Zip:</w:t>
      </w:r>
      <w:r>
        <w:rPr>
          <w:rFonts w:ascii="Times New Roman"/>
          <w:sz w:val="24"/>
          <w:szCs w:val="24"/>
        </w:rPr>
        <w:tab/>
      </w:r>
    </w:p>
    <w:p w14:paraId="2C44AB51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6CFAB2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DA6850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E-mail:</w:t>
      </w:r>
      <w:r>
        <w:rPr>
          <w:rFonts w:ascii="Times New Roman"/>
          <w:sz w:val="24"/>
          <w:szCs w:val="24"/>
        </w:rPr>
        <w:tab/>
      </w:r>
    </w:p>
    <w:p w14:paraId="51E0A33F" w14:textId="77777777" w:rsidR="00CB7DC6" w:rsidRDefault="00304B1C">
      <w:pPr>
        <w:pStyle w:val="Body"/>
        <w:tabs>
          <w:tab w:val="clear" w:pos="1080"/>
          <w:tab w:val="left" w:leader="underscore" w:pos="9360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i/>
          <w:iCs/>
          <w:sz w:val="24"/>
          <w:szCs w:val="24"/>
        </w:rPr>
        <w:t>To save costs, most correspondence will be via e-mail.</w:t>
      </w:r>
    </w:p>
    <w:p w14:paraId="31E38E17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CED8E8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763F9DF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Faith Group:</w:t>
      </w:r>
      <w:r>
        <w:rPr>
          <w:rFonts w:ascii="Times New Roman"/>
          <w:sz w:val="24"/>
          <w:szCs w:val="24"/>
        </w:rPr>
        <w:tab/>
      </w:r>
    </w:p>
    <w:p w14:paraId="5175C5B1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2DF470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Synod/Conference </w:t>
      </w:r>
      <w:r>
        <w:rPr>
          <w:rFonts w:ascii="Times New Roman"/>
          <w:i/>
          <w:iCs/>
          <w:sz w:val="24"/>
          <w:szCs w:val="24"/>
        </w:rPr>
        <w:t>(if applicable)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073E10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E4A955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Chaplaincy </w:t>
      </w:r>
      <w:r w:rsidR="00CE4072">
        <w:rPr>
          <w:rFonts w:ascii="Times New Roman"/>
          <w:sz w:val="24"/>
          <w:szCs w:val="24"/>
        </w:rPr>
        <w:t>Specialty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(please check one)</w:t>
      </w:r>
      <w:r>
        <w:rPr>
          <w:rFonts w:ascii="Times New Roman"/>
          <w:sz w:val="24"/>
          <w:szCs w:val="24"/>
        </w:rPr>
        <w:t>:</w:t>
      </w:r>
    </w:p>
    <w:p w14:paraId="2340DA3A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Helvetica"/>
          <w:sz w:val="26"/>
          <w:szCs w:val="26"/>
        </w:rPr>
        <w:t xml:space="preserve">⎕ </w:t>
      </w:r>
      <w:r>
        <w:rPr>
          <w:rFonts w:ascii="Times New Roman"/>
          <w:sz w:val="24"/>
          <w:szCs w:val="24"/>
        </w:rPr>
        <w:t>Acute Care</w:t>
      </w:r>
    </w:p>
    <w:p w14:paraId="0A00AD54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6"/>
          <w:szCs w:val="26"/>
        </w:rPr>
        <w:t>⎕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4"/>
          <w:szCs w:val="24"/>
        </w:rPr>
        <w:t>Corrections</w:t>
      </w:r>
    </w:p>
    <w:p w14:paraId="57062337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6"/>
          <w:szCs w:val="26"/>
        </w:rPr>
        <w:t>⎕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4"/>
          <w:szCs w:val="24"/>
        </w:rPr>
        <w:t>Hospice</w:t>
      </w:r>
    </w:p>
    <w:p w14:paraId="2181DB8F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6"/>
          <w:szCs w:val="26"/>
        </w:rPr>
        <w:t>⎕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4"/>
          <w:szCs w:val="24"/>
        </w:rPr>
        <w:t>Long Term Care</w:t>
      </w:r>
    </w:p>
    <w:p w14:paraId="0DD0C9FB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6"/>
          <w:szCs w:val="26"/>
        </w:rPr>
        <w:t>⎕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4"/>
          <w:szCs w:val="24"/>
        </w:rPr>
        <w:t>Mental Health</w:t>
      </w:r>
    </w:p>
    <w:p w14:paraId="1DE14B2C" w14:textId="77777777" w:rsidR="00CB7DC6" w:rsidRDefault="00CB7DC6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70D982C" w14:textId="77777777" w:rsidR="00CB7DC6" w:rsidRDefault="00304B1C">
      <w:pPr>
        <w:pStyle w:val="Body"/>
        <w:tabs>
          <w:tab w:val="clear" w:pos="1080"/>
          <w:tab w:val="left" w:leader="underscore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Please make $25.00 check payable to</w:t>
      </w:r>
      <w:r w:rsidR="00190003">
        <w:rPr>
          <w:rFonts w:ascii="Times New Roman"/>
          <w:sz w:val="24"/>
          <w:szCs w:val="24"/>
        </w:rPr>
        <w:t xml:space="preserve"> Wisconsin Chaplaincy Association</w:t>
      </w:r>
      <w:r>
        <w:rPr>
          <w:rFonts w:ascii="Times New Roman"/>
          <w:sz w:val="24"/>
          <w:szCs w:val="24"/>
        </w:rPr>
        <w:t xml:space="preserve"> and send to:</w:t>
      </w:r>
    </w:p>
    <w:p w14:paraId="0CA820B6" w14:textId="6B7C8269" w:rsidR="00231105" w:rsidRDefault="00231105" w:rsidP="00996C11">
      <w:pPr>
        <w:pStyle w:val="Body"/>
        <w:tabs>
          <w:tab w:val="clear" w:pos="1080"/>
          <w:tab w:val="left" w:leader="underscore" w:pos="9360"/>
        </w:tabs>
        <w:ind w:left="14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WCA</w:t>
      </w:r>
    </w:p>
    <w:p w14:paraId="0BD1C790" w14:textId="7EC5FDD7" w:rsidR="00CB7DC6" w:rsidRDefault="00231105" w:rsidP="00996C11">
      <w:pPr>
        <w:pStyle w:val="Body"/>
        <w:tabs>
          <w:tab w:val="clear" w:pos="1080"/>
          <w:tab w:val="left" w:leader="underscore" w:pos="9360"/>
        </w:tabs>
        <w:ind w:left="14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Chaplain Mark Wenzel</w:t>
      </w:r>
    </w:p>
    <w:p w14:paraId="566BA588" w14:textId="1254C6F4" w:rsidR="00231105" w:rsidRDefault="00231105" w:rsidP="00996C11">
      <w:pPr>
        <w:pStyle w:val="Body"/>
        <w:tabs>
          <w:tab w:val="clear" w:pos="1080"/>
          <w:tab w:val="left" w:leader="underscore" w:pos="9360"/>
        </w:tabs>
        <w:ind w:left="144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2060 S. 78</w:t>
      </w:r>
      <w:r w:rsidRPr="00231105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St.</w:t>
      </w:r>
    </w:p>
    <w:p w14:paraId="59613291" w14:textId="78876F4E" w:rsidR="00231105" w:rsidRDefault="00231105" w:rsidP="00996C11">
      <w:pPr>
        <w:pStyle w:val="Body"/>
        <w:tabs>
          <w:tab w:val="clear" w:pos="1080"/>
          <w:tab w:val="left" w:leader="underscore" w:pos="9360"/>
        </w:tabs>
        <w:ind w:left="1440"/>
      </w:pPr>
      <w:r>
        <w:rPr>
          <w:rFonts w:ascii="Times New Roman"/>
          <w:sz w:val="24"/>
          <w:szCs w:val="24"/>
        </w:rPr>
        <w:t>West Allis, WI 53219</w:t>
      </w:r>
    </w:p>
    <w:sectPr w:rsidR="00231105" w:rsidSect="00A5658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F1EB" w14:textId="77777777" w:rsidR="005E7DD0" w:rsidRDefault="005E7DD0">
      <w:r>
        <w:separator/>
      </w:r>
    </w:p>
  </w:endnote>
  <w:endnote w:type="continuationSeparator" w:id="0">
    <w:p w14:paraId="4B7DC882" w14:textId="77777777" w:rsidR="005E7DD0" w:rsidRDefault="005E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14B0" w14:textId="77777777" w:rsidR="00CB7DC6" w:rsidRDefault="00CB7D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F432" w14:textId="77777777" w:rsidR="005E7DD0" w:rsidRDefault="005E7DD0">
      <w:r>
        <w:separator/>
      </w:r>
    </w:p>
  </w:footnote>
  <w:footnote w:type="continuationSeparator" w:id="0">
    <w:p w14:paraId="0B34CBBA" w14:textId="77777777" w:rsidR="005E7DD0" w:rsidRDefault="005E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D2CC" w14:textId="77777777" w:rsidR="00CB7DC6" w:rsidRDefault="00CB7D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C6"/>
    <w:rsid w:val="00080D28"/>
    <w:rsid w:val="00190003"/>
    <w:rsid w:val="001920D5"/>
    <w:rsid w:val="00231105"/>
    <w:rsid w:val="00304B1C"/>
    <w:rsid w:val="00335823"/>
    <w:rsid w:val="00390419"/>
    <w:rsid w:val="005127CE"/>
    <w:rsid w:val="005E7DD0"/>
    <w:rsid w:val="0068308F"/>
    <w:rsid w:val="0074115F"/>
    <w:rsid w:val="007718B6"/>
    <w:rsid w:val="00935BC1"/>
    <w:rsid w:val="00996C11"/>
    <w:rsid w:val="00A1126E"/>
    <w:rsid w:val="00A56589"/>
    <w:rsid w:val="00C10BCB"/>
    <w:rsid w:val="00CB7DC6"/>
    <w:rsid w:val="00CE4072"/>
    <w:rsid w:val="00DC0251"/>
    <w:rsid w:val="00E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364C"/>
  <w15:docId w15:val="{EA8B9E49-F6A2-45A3-8523-0E3FD9A7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tabs>
        <w:tab w:val="left" w:leader="underscore" w:pos="1080"/>
      </w:tabs>
    </w:pPr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59436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>
            <a:tab pos="685800" algn="l"/>
          </a:tabLst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</dc:creator>
  <cp:lastModifiedBy>Mark J. Wenzel</cp:lastModifiedBy>
  <cp:revision>4</cp:revision>
  <cp:lastPrinted>2016-03-01T02:25:00Z</cp:lastPrinted>
  <dcterms:created xsi:type="dcterms:W3CDTF">2022-07-24T21:19:00Z</dcterms:created>
  <dcterms:modified xsi:type="dcterms:W3CDTF">2022-07-24T21:20:00Z</dcterms:modified>
</cp:coreProperties>
</file>